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EA" w:rsidRPr="00B04BEA" w:rsidRDefault="00B04BEA" w:rsidP="00B04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Перечень проектных, изыскательских организаций и фирм аналогичного профиля — победителей XI Всероссийского конкурса</w:t>
      </w:r>
    </w:p>
    <w:p w:rsidR="00B04BEA" w:rsidRPr="00B04BEA" w:rsidRDefault="00B04BEA" w:rsidP="00B04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4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3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Е Р Е Ч Е Н Ь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проектных, изыскательских организаций и фирм аналогичного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— победителей XI Всероссийского конкурса, награжденных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дипломами </w:t>
      </w: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«Элита строительного комплекса России»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проектных, изыскательских организаций и фирм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аналогичного профиля за 2014 год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«Лучшая из Лучших»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ГРАН-ПРИ-ПРИМ 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ОАО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ВНИПИнефть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 (КАПУСТИН Владимир Михайлович) 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6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Е Р Е Ч Е Н Ь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проектных, изыскательских организаций и фирм аналогичного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— победителей XI Всероссийского конкурса, награжденных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дипломами </w:t>
      </w: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«Элита строительного комплекса России»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проектных, изыскательских организаций и фирм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аналогичного профиля за 2014 год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ГРАН-ПРИ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Первая степень</w:t>
      </w:r>
      <w:r w:rsidRPr="00B04BEA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 xml:space="preserve"> 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ООО Управляющая компания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Воронеж (МИХИН Петр Валентинович)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9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Е Р Е Ч Е Н Ь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проектных, изыскательских организаций и фирм аналогичного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— победителей XI Всероссийского конкурса, награжденных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дипломами </w:t>
      </w: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«Элита строительного комплекса России»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проектных, изыскательских организаций и фирм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аналогичного профиля за 2014 год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ГРАН-ПРИ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Вторая степень</w:t>
      </w:r>
      <w:r w:rsidRPr="00B04BEA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 xml:space="preserve"> 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ОАО «Институт 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МосводоканалНИИпроект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 (ПУПЫРЕВ Евгений Иванович)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ОАО «ИПРОМАШПРОМ»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 (ЯКУШКИН Иван Анатольевич)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12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 Е Р Е Ч Е Н Ь</w:t>
      </w: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проектных, изыскательских организаций и фирм аналогичного 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— победителей XI Всероссийского конкурса, награжденных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</w:t>
      </w:r>
      <w:r w:rsidRPr="00B04BEA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 xml:space="preserve"> </w:t>
      </w: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«Элита строительного комплекса России»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проектных, изыскательских организаций и фирм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аналогичного профиля за 2014 год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ГРАН-ПРИ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Третья степень</w:t>
      </w:r>
      <w:r w:rsidRPr="00B04BEA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 xml:space="preserve"> 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ООО «ГЕОПРОЕКТИЗЫСКАНИЯ»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 (АЛЕКСЕЕНКО Николай Николаевич)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ГУП «ЛЕНГИПРОИНЖПРОЕКТ»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г.Санкт-Петербург (ЗЕНЦОВ Виталий Николаевич)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OOO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ПроектТехноПлюс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Ингушетия, г.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Малгобек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(МОГУШКОВ Ибрагим Магометович)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15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 Е Р Е Ч Е Н Ь 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проектных, изыскательских организаций и фирм аналогичного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профиля — победителей XI Всероссийского конкурса, награжденных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дипломами </w:t>
      </w: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«Элита строительного комплекса России»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проектных, изыскательских организаций и фирм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аналогичного профиля за 2014 год</w:t>
      </w:r>
      <w:r w:rsidRPr="00B04BEA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 xml:space="preserve"> 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ЗАО «Казанский 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Гипронииавиапром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Татарстан, г. Казань (ТИХОМИРОВ Борис Иванович)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ГУП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Татинвестгражданпроект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Татарстан г. Казань (ХУСНУТДИНОВ Адель Альбертович)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ООО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Ростовгипрошахт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Ростов-на-Дону (ГУРИН Валерий Петрович)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ООО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ГСИ-Гипрокаучук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(МАНЕНКОВ Владимир Алексеевич)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ЗАО «Тюменский научно-исследовательский и проектный институт нефти газа»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Тюмень (ТИЩЕНКО Сергей Николаевич)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ООО «ОКБ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Спецтяжпроект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г.Москва (ТРОПИН Сергей Львович)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ООО «Полином»,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 (ЕГОРОВ Леонид Вячеславович)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ОАО «Центральный научно-исследовательский институт экономики и управления в строительстве»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 (МАТВЕЕВ Михаил Юрьевич)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ОАО «Научно-исследовательский и проектный институт по жилищно-гражданскому строительству «ЛЕННИИПРОЕКТ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Санкт-Петербург (ГРУЗДЕВ Юрий Павлович)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ОАО «Российский институт градостроительства и инвестиционного развития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Гипрогор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 (ГРУДИНИН Михаил Юрьевич)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Прикамский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институт проектирования промышленных предприятий»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Удмуртская Республика, г. Ижевск (СЕМЕНОВ Владимир Александрович)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ООО ПКИ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Промпроект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Удмуртская Республика, г. Ижевск (ЕРЕМИН Аркадий Карлович)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ООО «Проектный институт «ПРОМГРАЖДАНПРОЕКТ»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Рязань (КИРАКОВСКИЙ Валерий Владимирович)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ОАО «Смоленский 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промстройпроект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Смоленск (БАРАНОВ Владимир Ильич)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18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Е Р Е Ч Е Н Ь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проектных, изыскательских организаций и фирм аналогичного профиля — победителей XI Всероссийского конкурса, награжденных</w:t>
      </w: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 Дипломами «За достижение высокой эффективности результатов деятельности организации в современных экономических условиях» за 2014 год 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Д И П Л О М I степени 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Мосинжпроект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(МАТВЕЕВ Константин Николаевич)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АО «Научно-исследовательский и проектно-конструкторский институт энергетических технологий «АТОМПРОЕКТ»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Санкт-Петербург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(ОНУФРИЕНКО Сергей Викторович)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ОАО НИПИИ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Ленметрогипротранс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Санкт-Петербург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(МАСЛАК Владимир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Александровтич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ОАО «Дальневосточный научно-исследовательский, проектно-изыскательский и конструкторско-технологический институт морского флота»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Владивосток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(СЕМЕНИХИН Ярослав Николаевич)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ЗАО фирма «СМУР»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Воронеж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(ТОРОХОВ Николай Дмитриевич)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ООО Проектная фирма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Уралтрубопроводстройпроект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Уфа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(ШАЯХОВ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Айрат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Масхутович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7. ООО «Проектный институт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Владимиравтодорпроект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Владимир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(СМИРНОВ Юрий Владимирович)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ООО «ВТМ 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СТОЛИЦА»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(ПЕРЕДКОВ Владимир Анатольевич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ООО «Проектно-конструкторское бюро ТДСК»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Томск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(СЕМЕНЮК Павел Николаевич)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ООО научно-исследовательский институт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Агропромстрой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Саратов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(ЛЯПИН Анатолий Васильевич)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ООО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Рязаньпроект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Рязань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(ВИНОГРАДОВ Сергей Валериевич)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ООО «Экологические проекты ЦЧР»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Воронеж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(КУЛЬНЕВ Николай Владимирович)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ОАО институт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Псковгражданпроект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Псков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(ГИНДЕЛЕС Аркадий Феликсович)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ООО «Проектная компания «Трио»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(ГОРСКОВ Вячеслав Валерьевич)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ООО ГУП 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Роспроектэкспертиза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Рязанская область, р.п. Шилово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(ЩЕПАК Алена Викторовна)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ООО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Костромалеспроект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Кострома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(ГЕРАСИМОВ Александр Владимирович)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Автономное учреждение Республики Алтай «Государственная экспертиза Республики Алтай»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Алтай, г. Горно-Алтайск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(КАМЫШНИКОВ Сергей Викторович)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Д И П Л О М II степени 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АтлантикТрансгазСистема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(БЕРНЕР Леонид Исаакович)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ГУП МО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НИиПИ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градостроительства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Москва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(ЕЛИЗАРОВ Сергей Георгиевич)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ОАО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Гипроречтранс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(РУДОМЕТКИН Владимир Викторович)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ЗАО проектный институт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Гипрокоммундортранс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Воронеж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(АЛЕКСЕЕВА Екатерина Борисовна)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ОАО институт «Челябинский 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Промстройпроект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Челябинск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(ВЕКСЕЛЬ Виктор Михайлович)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ОАО Республиканский проектно-изыскательский институт «ЯКУТПРОЕКТ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Республика Саха(Якутия), г. Якутск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(ШИШИГИН Иван Ильич)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АО Проектно-изыскательный институт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ИркутскЖилГорПроект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Иркутск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(КУЗАКОВ Дмитрий Николаевич)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ООО «БЭСКИТ»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Санкт-Петербург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(ПИЧУГИН Сергей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Нинелович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ОАО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Калининградпромпроект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Калининград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(ПАСЕКА Олег Николаевич)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ООО «Центр подрядных торгов в строительстве»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(ИГНАТОВ Дмитрий Владимирович)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ГУП проектный институт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Владкоммунпроект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жилищно-коммунального хозяйства Владимирской области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Владимир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(КАЛИНИН Андрей Николаевич)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ООО ИСПО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Костромагорстрой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Кострома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(РЫТОВ Владимир Витальевич)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ООО «Институт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Рязаньпроект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Рязань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(ВИНОГРАДОВ Сергей Валериевич)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ООО «Сибирский проектный институт»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Томск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(ПЕРМЯКОВА Ирина Георгиевна)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ООО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Томскремстройпроект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Томск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(МАЛАЩУК Виталий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Никонович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br/>
      </w: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Д И П Л О М III степени</w:t>
      </w:r>
      <w:r w:rsidRPr="00B04BEA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 xml:space="preserve"> 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ЗАО «КАПСТРОЙПРОЕКТ»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(МАЛИЦКИЙ Владимир Семенович) 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ООО Проектный Центр «ЭКРА»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Чувашская Республика, г. Чебоксары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(ГАСЫМОВА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Таисья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Михайловна)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ООО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ЦентрИнжЭнергоПроект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(КОЛОБЯКОВ Алексей Александрович)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ОАО Территориальный институт по жилищно-гражданскому проектированию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Краснодаргражданпроект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 .Краснодар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(ПОГОСЯН Владимир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Марспетович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ОАО «Трест геодезических работ и инженерных изысканий»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,г. Санкт-Петербург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(АСЕЕВ Александр Александрович)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ОАО «Уральский институт проектирования промышленных предприятий»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Златоуст, Челябинская область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(ГАЙФУЛЛИН Юрий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Махмутьянович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ООО «ЯКУТГАЗПРОЕКТ»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Саха (Якутия), Вилюйский улус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(ХАРЧИК Василий Адамович)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Гипронг-Эком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Тюмень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(СУРОВЕЦ Леонид Васильевич)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ООО «Северсталь-Проект»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Вологодская область, г.Череповец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(РЕНЁВ Егор Александрович)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Филиал «Фирма АРС» ЗАО «Моспромстрой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Москва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(КАЧМАЗОВА Лариса Николаевна)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ОАО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ЦНИИПромзданий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(ГРАНЕВ Виктор Владимирович)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ОАО «Ярославский проектный институт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Резиноасбопроект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Ярославль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(РУМЯНЦЕВ Сергей Михайлович)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ООО «ЭКСПЕРТ»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Новосибирск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(СМОЛЕНСКИЙ Николай Петрович)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ООО проектный институт «ЕВРОПРОЕКТ»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Ярославль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(ЧУГАЙ Виктор Иванович)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ОАО «Конструкторское бюро по архитектурно-строительным системам и новым технологиям имени А.А. Якушева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Москва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(АФАНАСЬЕВ Петр Георгиевич)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16. ООО «Проект-Комплекс»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Новосибирская область, г. Куйбышев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(ЛАСТОВЕЦКИЙ Юрий Васильевич)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Приложение 21 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Е Р Е Ч Е Н Ь 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проектных и изыскательских организаций, награжденных Дипломами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пяти лет подряд, отмеченных специальными вымпелами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«Лидер строительного комплекса России»</w:t>
      </w:r>
      <w:r w:rsidRPr="00B04BEA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 xml:space="preserve"> 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ЗАО «Казанский 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Гипронииавиапром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Казань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(ТИХОМИРОВ Борис Иванович)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ООО «Полином»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(ЕГОРОВ Леонид Вячеславович)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ОАО Центральный научно-исследовательский институт экономики и управления в строительстве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(МАТВЕЕВ Михаил Юрьевич)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ООО «Проектно-конструкторское бюро ТДСК»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Томск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(СЕМЕНЮК Павел Николаевич)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Прикамский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институт проектирования промышленных предприятий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Удмуртская Республика, г. Ижевск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(СЕМЕНОВ Владимир Александрович)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ООО «БЭСКИТ»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Санкт-Петербург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(ПИЧУГИН Сергей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Нинелович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ООО «Северсталь-Проект»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Вологодская область, г.Череповец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(РЕНЁВ Егор Александрович)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OOO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ПроектТехноПлюс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Ингушетия, г.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Малгобек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(МОГУШКОВ Ибрагим Магометович)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ООО «Проектный институт «ПРОМГРАЖДАНПРОЕКТ»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Рязань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(КИРАКОВСКИЙ Валерий Владимирович)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ОАО «Смоленский 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промстройпроект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Смоленск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(БАРАНОВ Владимир Ильич)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ОАО институт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Псковгражданпроект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Псков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(ГИНДЕЛЕС Аркадий Феликсович)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22 </w:t>
      </w:r>
    </w:p>
    <w:p w:rsidR="00B04BEA" w:rsidRPr="00B04BEA" w:rsidRDefault="00B04BEA" w:rsidP="00B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руководителей проектных и изыскательских организаций,</w:t>
      </w: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награжденных специальными вымпелами</w:t>
      </w: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 «Лидер строительного</w:t>
      </w: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br/>
        <w:t>комплекса России», отмеченных специальными сертификатами</w:t>
      </w: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br/>
        <w:t>«Лучший руководитель проектной (проектно-изыскательской)</w:t>
      </w: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br/>
        <w:t>организации России» за 2014 год</w:t>
      </w:r>
      <w:r w:rsidRPr="00B04BEA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 xml:space="preserve"> 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ТИХОМИРОВ Борис Иванович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Генеральный директор ЗАО «Казанский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Гипронииавиапром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ЕГОРОВ Леонид Вячеславович 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ООО «Полином»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МАТВЕЕВ Михаил Юрьевич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Генеральный директор ОАО Центральный научно-исследовательский институт экономики и управления в строительстве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СЕМЕНЮК Павел Николаевич 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ООО «Проектно-конструкторское бюро ТДСК»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СЕМЕНОВ Владимир Александрович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Генеральный директор ЗАО «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Прикамский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проектирования промышленных предприятий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ПИЧУГИН Сергей 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Нинелович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Генеральный директор ООО «БЭСКИТ»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РЕНЁВ Егор Александрович 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Генеральный директор ООО «Северсталь-Проект» 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МОГУШКОВ Ибрагим Магометович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Директор OOO «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ПроектТехноПлюс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КИРАКОВСКИЙ Валерий Владимирович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Генеральный директор ООО «Проектный институт «ПРОМГРАЖДАНПРОЕКТ» </w:t>
      </w:r>
    </w:p>
    <w:p w:rsidR="00B04BEA" w:rsidRPr="00B04BEA" w:rsidRDefault="00B04BEA" w:rsidP="00B0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БАРАНОВ Владимир Ильич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Генеральный директор ОАО «Смоленский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промстройпроект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ГИНДЕЛЕС Аркадий Феликсович 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Генеральный директор ОАО институт «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Псковгражданпроект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2658" w:rsidRDefault="00F72658" w:rsidP="00B04BEA">
      <w:pPr>
        <w:spacing w:after="0"/>
      </w:pPr>
    </w:p>
    <w:p w:rsidR="00B04BEA" w:rsidRDefault="00B04BEA" w:rsidP="00B04BEA">
      <w:pPr>
        <w:spacing w:after="0"/>
      </w:pPr>
    </w:p>
    <w:p w:rsidR="00B04BEA" w:rsidRDefault="00B04BEA" w:rsidP="00B04BEA">
      <w:pPr>
        <w:spacing w:after="0"/>
      </w:pPr>
    </w:p>
    <w:p w:rsidR="00B04BEA" w:rsidRDefault="00B04BEA" w:rsidP="00B04BEA">
      <w:pPr>
        <w:spacing w:after="0"/>
      </w:pPr>
    </w:p>
    <w:p w:rsidR="00B04BEA" w:rsidRDefault="00B04BEA" w:rsidP="00B04BEA">
      <w:pPr>
        <w:spacing w:after="0"/>
      </w:pPr>
    </w:p>
    <w:p w:rsidR="00B04BEA" w:rsidRDefault="00B04BEA" w:rsidP="00B04BEA">
      <w:pPr>
        <w:spacing w:after="0"/>
      </w:pPr>
    </w:p>
    <w:p w:rsidR="00B04BEA" w:rsidRDefault="00B04BEA" w:rsidP="00B04BEA">
      <w:pPr>
        <w:spacing w:after="0"/>
      </w:pPr>
    </w:p>
    <w:p w:rsidR="00B04BEA" w:rsidRDefault="00B04BEA" w:rsidP="00B04BEA">
      <w:pPr>
        <w:spacing w:after="0"/>
      </w:pPr>
    </w:p>
    <w:p w:rsidR="00B04BEA" w:rsidRDefault="00B04BEA" w:rsidP="00B04BEA">
      <w:pPr>
        <w:spacing w:after="0"/>
      </w:pPr>
    </w:p>
    <w:p w:rsidR="00B04BEA" w:rsidRDefault="00B04BEA" w:rsidP="00B04BEA">
      <w:pPr>
        <w:spacing w:after="0"/>
      </w:pPr>
    </w:p>
    <w:p w:rsidR="00B04BEA" w:rsidRDefault="00B04BEA" w:rsidP="00B04BEA">
      <w:pPr>
        <w:spacing w:after="0"/>
      </w:pPr>
    </w:p>
    <w:p w:rsidR="00B04BEA" w:rsidRDefault="00B04BEA" w:rsidP="00B04BEA">
      <w:pPr>
        <w:spacing w:after="0"/>
      </w:pPr>
    </w:p>
    <w:p w:rsidR="00B04BEA" w:rsidRDefault="00B04BEA" w:rsidP="00B04BEA">
      <w:pPr>
        <w:spacing w:after="0"/>
      </w:pPr>
    </w:p>
    <w:p w:rsidR="00B04BEA" w:rsidRDefault="00B04BEA" w:rsidP="00B04BEA">
      <w:pPr>
        <w:spacing w:after="0"/>
      </w:pPr>
    </w:p>
    <w:p w:rsidR="00B04BEA" w:rsidRDefault="00B04BEA" w:rsidP="00B04BEA">
      <w:pPr>
        <w:spacing w:after="0"/>
      </w:pPr>
    </w:p>
    <w:p w:rsidR="00B04BEA" w:rsidRDefault="00B04BEA" w:rsidP="00B04BEA">
      <w:pPr>
        <w:spacing w:after="0"/>
      </w:pPr>
    </w:p>
    <w:p w:rsidR="00B04BEA" w:rsidRDefault="00B04BEA" w:rsidP="00B04BEA">
      <w:pPr>
        <w:spacing w:after="0"/>
      </w:pPr>
    </w:p>
    <w:p w:rsidR="00B04BEA" w:rsidRDefault="00B04BEA" w:rsidP="00B04BEA">
      <w:pPr>
        <w:spacing w:after="0"/>
      </w:pPr>
    </w:p>
    <w:p w:rsidR="00B04BEA" w:rsidRDefault="00B04BEA" w:rsidP="00B04BEA">
      <w:pPr>
        <w:spacing w:after="0"/>
      </w:pP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5</w:t>
      </w:r>
    </w:p>
    <w:p w:rsidR="00B04BEA" w:rsidRPr="00B04BEA" w:rsidRDefault="00B04BEA" w:rsidP="007E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BEA" w:rsidRPr="00B04BEA" w:rsidRDefault="00B04BEA" w:rsidP="007E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промышленности строительных материалов</w:t>
      </w:r>
    </w:p>
    <w:p w:rsidR="00B04BEA" w:rsidRPr="00B04BEA" w:rsidRDefault="00B04BEA" w:rsidP="007E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строительной индустрии – победителей XIX Всероссийского конкурса,</w:t>
      </w:r>
    </w:p>
    <w:p w:rsidR="00B04BEA" w:rsidRPr="00B04BEA" w:rsidRDefault="00B04BEA" w:rsidP="007E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награжденных дипломом </w:t>
      </w: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«Элита строительного комплекса России»</w:t>
      </w:r>
    </w:p>
    <w:p w:rsidR="00B04BEA" w:rsidRPr="00B04BEA" w:rsidRDefault="00B04BEA" w:rsidP="007E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предприятий стройиндустрии и промышленности</w:t>
      </w:r>
    </w:p>
    <w:p w:rsidR="00B04BEA" w:rsidRPr="00B04BEA" w:rsidRDefault="00B04BEA" w:rsidP="007E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строительных материалов за 2014 год</w:t>
      </w:r>
    </w:p>
    <w:p w:rsidR="00B04BEA" w:rsidRPr="00B04BEA" w:rsidRDefault="00B04BEA" w:rsidP="007E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ГРАН-ПРИ</w:t>
      </w:r>
    </w:p>
    <w:p w:rsidR="00B04BEA" w:rsidRPr="00B04BEA" w:rsidRDefault="00B04BEA" w:rsidP="007E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Первая степень 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ООО «КНАУФ ГИПС»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Московская область, г. Красногорск (КРАУЛИС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Янис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4BEA" w:rsidRDefault="00B04BEA" w:rsidP="007E7487">
      <w:pPr>
        <w:spacing w:after="0"/>
      </w:pP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11</w:t>
      </w:r>
    </w:p>
    <w:p w:rsidR="00B04BEA" w:rsidRPr="00B04BEA" w:rsidRDefault="00B04BEA" w:rsidP="007E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BEA" w:rsidRPr="00B04BEA" w:rsidRDefault="00B04BEA" w:rsidP="007E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промышленности строительных материалов</w:t>
      </w:r>
    </w:p>
    <w:p w:rsidR="00B04BEA" w:rsidRPr="00B04BEA" w:rsidRDefault="00B04BEA" w:rsidP="007E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строительной индустрии – победителей XIX Всероссийского конкурса,</w:t>
      </w:r>
    </w:p>
    <w:p w:rsidR="00B04BEA" w:rsidRPr="00B04BEA" w:rsidRDefault="00B04BEA" w:rsidP="007E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награжденных дипломом </w:t>
      </w: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«Элита строительного комплекса России»</w:t>
      </w:r>
    </w:p>
    <w:p w:rsidR="00B04BEA" w:rsidRPr="00B04BEA" w:rsidRDefault="00B04BEA" w:rsidP="007E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предприятий стройиндустрии и промышленности</w:t>
      </w:r>
    </w:p>
    <w:p w:rsidR="00B04BEA" w:rsidRPr="00B04BEA" w:rsidRDefault="00B04BEA" w:rsidP="007E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строительных материалов за 2014 год</w:t>
      </w:r>
    </w:p>
    <w:p w:rsidR="00B04BEA" w:rsidRPr="00B04BEA" w:rsidRDefault="00B04BEA" w:rsidP="007E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ГРАН-ПРИ</w:t>
      </w:r>
    </w:p>
    <w:p w:rsidR="00B04BEA" w:rsidRPr="00B04BEA" w:rsidRDefault="00B04BEA" w:rsidP="007E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Третья степень</w:t>
      </w:r>
      <w:r w:rsidRPr="00B04BEA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 xml:space="preserve"> 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ЗАО «Производственное предприятие ЖБК-3»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Саратовская область, г. Энгельс-16 (КОЛЕСНИЧЕНКО Константин Петрович)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ООО «ЗКПД Томской домостроительный компании»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Томск (ЕФРЕМОВ Николай Борисович)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ОАО «СЕБРЯКОВЦЕМЕНТ»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Волгоградская область, г. Михайловка (РОГАЧЕВ Сергей Петрович)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14</w:t>
      </w:r>
    </w:p>
    <w:p w:rsidR="00B04BEA" w:rsidRPr="00B04BEA" w:rsidRDefault="00B04BEA" w:rsidP="007E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предприятий промышленности строительных материалов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строительной индустрии – победителей XIX Всероссийского конкурса,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награжденных дипломом </w:t>
      </w: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«Элита строительного комплекса России»</w:t>
      </w: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br/>
        <w:t>предприятий стройиндустрии и промышленности</w:t>
      </w: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br/>
        <w:t>строительных материалов за 2014 год</w:t>
      </w:r>
      <w:r w:rsidRPr="00B04BEA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 xml:space="preserve"> 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ОАО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Себряковский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комбинат асбестоцементных изделий»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,Волгоградская область, г. Михайловка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(СИВОКОЗОВ Василий Семенович)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ЗАО «250 Завод железобетонных изделий»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Серпухов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(КОНОН Николай Ростиславович)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ОАО «345 механический завод»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Балашиха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(ГАТАУЛЛИН Рустам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Мухтарович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ОАО «Завод железобетонных изделий №2»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Воронеж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(ПОЛЯНСКИХ Александр Тихонович)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ОАО «Липецкий силикатный завод»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Липецк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(САЗОНОВ Василий Алексеевич)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Гирейское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 «Железобетон»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пос.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Красносельский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(КАСАТКИН Юрий Александрович)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ООО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Фокинский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комбинат строительных материалов»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Брянская область, д. Березино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(ИВАКО Михаил Иванович)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ОАО «ЖБК-1»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Пенза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(АРХИПОВ Валерий Петрович)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ОАО «Комбинат строительных конструкций «Ржевский»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Тверской область, г. Ржев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(ФАЕР Виталий Семенович)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ОАО «Завод производства извести»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Владимирская область, пос. Мелехово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(ВИНОГРАДОВ Владимир Александрович)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11. ООО «ЧЕРНУШКАСТРОЙКЕРАМИКА»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Пермский край, г. Чернушка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(ХАФИЗОВ Борис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Гатинович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ЗАО «Рязанский кирпичный завод»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Рязань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(ГОРШКОВ Василий Васильевич)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ЗАО «Завод «ЛИТ»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Ярославская область, г. Переславль-Залесский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(ШИЛОВ Николай Дмитриевич)</w:t>
      </w:r>
    </w:p>
    <w:p w:rsidR="00B04BEA" w:rsidRDefault="00B04BEA" w:rsidP="007E7487">
      <w:pPr>
        <w:spacing w:after="0"/>
      </w:pPr>
    </w:p>
    <w:p w:rsidR="00B04BEA" w:rsidRPr="00B04BEA" w:rsidRDefault="00B04BEA" w:rsidP="007E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предприятий промышленности строительных материалов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строительной индустрии – победителей XIX Всероссийского конкурса,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награжденных дипломами </w:t>
      </w: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«За достижение высокой эффективности</w:t>
      </w: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br/>
        <w:t>и конкурентоспособности в строительстве и промышленности</w:t>
      </w: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br/>
        <w:t>строительных материалов» за 2014 год</w:t>
      </w:r>
      <w:r w:rsidRPr="00B04BEA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 xml:space="preserve"> </w:t>
      </w:r>
    </w:p>
    <w:p w:rsidR="00B04BEA" w:rsidRPr="00B04BEA" w:rsidRDefault="00B04BEA" w:rsidP="007E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ДИПЛОМ I степени</w:t>
      </w:r>
      <w:r w:rsidRPr="00B04BEA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 xml:space="preserve"> 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ОАО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Холсим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(Рус) Строительные Материалы»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Коломна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(БРУСКО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Гильермо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Рафаэль)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ООО «КНАУФ ГИПС НОВОМОСКОВСК»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Тульская область, г. Новомосковск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(МАКЕЕВ Анатолий Васильевич)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ЗАО «198 Комбинат железобетонных изделий»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пос. Строитель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(НЕУМЫВАЙЧЕНКО Юрий Александрович)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ООО «Железобетонный завод»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Республика Башкортостан,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г.Нефтекамск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(САЯХОВ Риф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Камаевич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ООО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КрафтБетон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Липецк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(БЫКОВ Игорь Иванович)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ООО «Завод железобетонных конструкций»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Тверская область, г. Бежецк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(БОБОШКО Владимир Иванович)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ОАО «Петровский завод железобетонных изделий»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Ярославская область, Ростовский район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(СОЛЯНОВ Владислав Анатольевич)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ООО «Завод ЖБК-100»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Томск</w:t>
      </w:r>
    </w:p>
    <w:p w:rsidR="00B04BEA" w:rsidRDefault="00B04BEA" w:rsidP="007E7487">
      <w:pPr>
        <w:spacing w:after="0"/>
      </w:pPr>
    </w:p>
    <w:p w:rsidR="00B04BEA" w:rsidRPr="00B04BEA" w:rsidRDefault="00B04BEA" w:rsidP="007E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ДИПЛОМ III степени</w:t>
      </w:r>
      <w:r w:rsidRPr="00B04BEA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 xml:space="preserve"> 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ЗАО «Ковровский завод силикатного кирпича»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Владимирская область, п.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Малыгино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(БАРАНКОВ Владимир Иванович)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Норский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керамический завод»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Ярославль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(МАРЧЕНКО Юрий Иванович)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ООО «ГРАНД»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Башкортостан, г. Мелеуз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(ГАТАУЛЛИН Венер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Забирович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ОАО «СТРОЙКЕРАМИКА»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Марий Эл, г. Йошкар-Ола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(АНДРЕЕВ Вячеслав Викторович)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ООО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Дюртюлистройдеталь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ДО ОАО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Стронег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Башкортостан, с.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Иванаево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(ИДРИСОВА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Маулида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Лутфрахмановна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АО «Яснополянские строительные материалы»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Пензенская область, с. Ясная Поляна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(МУЗОВАТКИН Валерий Николаевич)</w:t>
      </w:r>
    </w:p>
    <w:p w:rsidR="00B04BEA" w:rsidRPr="00B04BEA" w:rsidRDefault="00B04BEA" w:rsidP="007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ЗАО «Группа компаний «</w:t>
      </w:r>
      <w:proofErr w:type="spellStart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Пенетрон-Россия</w:t>
      </w:r>
      <w:proofErr w:type="spellEnd"/>
      <w:r w:rsidRPr="00B0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Екатеренбург</w:t>
      </w:r>
      <w:proofErr w:type="spellEnd"/>
      <w:r w:rsidRPr="00B04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(КОРОТКОВ Владимир Вячеславович)</w:t>
      </w:r>
    </w:p>
    <w:p w:rsidR="00B04BEA" w:rsidRDefault="00B04BEA" w:rsidP="007E7487">
      <w:pPr>
        <w:spacing w:after="0"/>
      </w:pPr>
    </w:p>
    <w:p w:rsidR="00B04BEA" w:rsidRDefault="00B04BEA" w:rsidP="007E7487">
      <w:pPr>
        <w:spacing w:after="0"/>
      </w:pPr>
    </w:p>
    <w:p w:rsidR="00B04BEA" w:rsidRDefault="00B04BEA" w:rsidP="007E7487">
      <w:pPr>
        <w:spacing w:after="0"/>
      </w:pPr>
    </w:p>
    <w:p w:rsidR="00B04BEA" w:rsidRDefault="00B04BEA" w:rsidP="007E7487">
      <w:pPr>
        <w:spacing w:after="0"/>
      </w:pPr>
    </w:p>
    <w:p w:rsidR="00B04BEA" w:rsidRDefault="00B04BEA" w:rsidP="007E7487">
      <w:pPr>
        <w:spacing w:after="0"/>
      </w:pPr>
    </w:p>
    <w:sectPr w:rsidR="00B04BEA" w:rsidSect="00B04B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4BEA"/>
    <w:rsid w:val="005F5B39"/>
    <w:rsid w:val="007E7487"/>
    <w:rsid w:val="007F40C4"/>
    <w:rsid w:val="00B04BEA"/>
    <w:rsid w:val="00C869CC"/>
    <w:rsid w:val="00E156D6"/>
    <w:rsid w:val="00F72658"/>
    <w:rsid w:val="00FC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58"/>
  </w:style>
  <w:style w:type="paragraph" w:styleId="1">
    <w:name w:val="heading 1"/>
    <w:basedOn w:val="a"/>
    <w:link w:val="10"/>
    <w:uiPriority w:val="9"/>
    <w:qFormat/>
    <w:rsid w:val="00B04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date">
    <w:name w:val="meta_date"/>
    <w:basedOn w:val="a0"/>
    <w:rsid w:val="00B04BEA"/>
  </w:style>
  <w:style w:type="character" w:styleId="a3">
    <w:name w:val="Strong"/>
    <w:basedOn w:val="a0"/>
    <w:uiPriority w:val="22"/>
    <w:qFormat/>
    <w:rsid w:val="00B04BEA"/>
    <w:rPr>
      <w:b/>
      <w:bCs/>
    </w:rPr>
  </w:style>
  <w:style w:type="character" w:customStyle="1" w:styleId="metacat">
    <w:name w:val="meta_cat"/>
    <w:basedOn w:val="a0"/>
    <w:rsid w:val="00B04BEA"/>
  </w:style>
  <w:style w:type="character" w:styleId="a4">
    <w:name w:val="Hyperlink"/>
    <w:basedOn w:val="a0"/>
    <w:uiPriority w:val="99"/>
    <w:semiHidden/>
    <w:unhideWhenUsed/>
    <w:rsid w:val="00B04BE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0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04BE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58"/>
  </w:style>
  <w:style w:type="paragraph" w:styleId="1">
    <w:name w:val="heading 1"/>
    <w:basedOn w:val="a"/>
    <w:link w:val="10"/>
    <w:uiPriority w:val="9"/>
    <w:qFormat/>
    <w:rsid w:val="00B04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date">
    <w:name w:val="meta_date"/>
    <w:basedOn w:val="a0"/>
    <w:rsid w:val="00B04BEA"/>
  </w:style>
  <w:style w:type="character" w:styleId="a3">
    <w:name w:val="Strong"/>
    <w:basedOn w:val="a0"/>
    <w:uiPriority w:val="22"/>
    <w:qFormat/>
    <w:rsid w:val="00B04BEA"/>
    <w:rPr>
      <w:b/>
      <w:bCs/>
    </w:rPr>
  </w:style>
  <w:style w:type="character" w:customStyle="1" w:styleId="metacat">
    <w:name w:val="meta_cat"/>
    <w:basedOn w:val="a0"/>
    <w:rsid w:val="00B04BEA"/>
  </w:style>
  <w:style w:type="character" w:styleId="a4">
    <w:name w:val="Hyperlink"/>
    <w:basedOn w:val="a0"/>
    <w:uiPriority w:val="99"/>
    <w:semiHidden/>
    <w:unhideWhenUsed/>
    <w:rsid w:val="00B04BE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0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04B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2015-06-22T13:22:00Z</cp:lastPrinted>
  <dcterms:created xsi:type="dcterms:W3CDTF">2015-06-29T09:37:00Z</dcterms:created>
  <dcterms:modified xsi:type="dcterms:W3CDTF">2015-06-29T09:37:00Z</dcterms:modified>
</cp:coreProperties>
</file>